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B5B1" w14:textId="77777777" w:rsidR="0069529A" w:rsidRPr="005F46FA" w:rsidRDefault="0069529A" w:rsidP="00235DEF">
      <w:pPr>
        <w:spacing w:after="0" w:line="240" w:lineRule="auto"/>
        <w:jc w:val="center"/>
        <w:rPr>
          <w:sz w:val="24"/>
          <w:szCs w:val="24"/>
        </w:rPr>
      </w:pPr>
    </w:p>
    <w:p w14:paraId="48691048" w14:textId="77777777" w:rsidR="0069529A" w:rsidRPr="005F46FA" w:rsidRDefault="0069529A" w:rsidP="00E81B69">
      <w:pPr>
        <w:spacing w:after="0" w:line="360" w:lineRule="auto"/>
        <w:rPr>
          <w:sz w:val="24"/>
          <w:szCs w:val="24"/>
        </w:rPr>
      </w:pPr>
      <w:r w:rsidRPr="005F46FA">
        <w:rPr>
          <w:noProof/>
          <w:color w:val="1F497D"/>
          <w:sz w:val="24"/>
          <w:szCs w:val="24"/>
        </w:rPr>
        <w:drawing>
          <wp:inline distT="0" distB="0" distL="0" distR="0" wp14:anchorId="50A4DED0" wp14:editId="6004BD62">
            <wp:extent cx="1905000" cy="514350"/>
            <wp:effectExtent l="0" t="0" r="0" b="0"/>
            <wp:docPr id="2" name="Picture 2" descr="OneWorldOneUCDavis_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WorldOneUCDavis_Emai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270DA" w14:textId="77777777" w:rsidR="001B6853" w:rsidRPr="005F46FA" w:rsidRDefault="001B6853" w:rsidP="00F77BED">
      <w:pPr>
        <w:spacing w:after="0" w:line="240" w:lineRule="auto"/>
        <w:rPr>
          <w:b/>
          <w:sz w:val="24"/>
          <w:szCs w:val="24"/>
        </w:rPr>
      </w:pPr>
      <w:r w:rsidRPr="005F46FA">
        <w:rPr>
          <w:b/>
          <w:sz w:val="24"/>
          <w:szCs w:val="24"/>
        </w:rPr>
        <w:t>Police Accountability Board</w:t>
      </w:r>
      <w:r w:rsidR="00517A0A" w:rsidRPr="005F46FA">
        <w:rPr>
          <w:b/>
          <w:sz w:val="24"/>
          <w:szCs w:val="24"/>
        </w:rPr>
        <w:t xml:space="preserve"> </w:t>
      </w:r>
      <w:r w:rsidR="00553A58" w:rsidRPr="005F46FA">
        <w:rPr>
          <w:b/>
          <w:sz w:val="24"/>
          <w:szCs w:val="24"/>
        </w:rPr>
        <w:t>Closed</w:t>
      </w:r>
      <w:r w:rsidR="005D1E2D" w:rsidRPr="005F46FA">
        <w:rPr>
          <w:b/>
          <w:sz w:val="24"/>
          <w:szCs w:val="24"/>
        </w:rPr>
        <w:t xml:space="preserve"> </w:t>
      </w:r>
      <w:r w:rsidR="000950C0" w:rsidRPr="005F46FA">
        <w:rPr>
          <w:b/>
          <w:sz w:val="24"/>
          <w:szCs w:val="24"/>
        </w:rPr>
        <w:t>Meeting</w:t>
      </w:r>
      <w:r w:rsidR="00A20008" w:rsidRPr="005F46FA">
        <w:rPr>
          <w:b/>
          <w:sz w:val="24"/>
          <w:szCs w:val="24"/>
        </w:rPr>
        <w:t xml:space="preserve"> </w:t>
      </w:r>
    </w:p>
    <w:p w14:paraId="4FD014BD" w14:textId="38EA18BD" w:rsidR="00517A0A" w:rsidRPr="005F46FA" w:rsidRDefault="00AE17B9" w:rsidP="00517A0A">
      <w:pPr>
        <w:spacing w:after="0" w:line="240" w:lineRule="auto"/>
        <w:rPr>
          <w:sz w:val="24"/>
          <w:szCs w:val="24"/>
        </w:rPr>
      </w:pPr>
      <w:r w:rsidRPr="005F46FA">
        <w:rPr>
          <w:sz w:val="24"/>
          <w:szCs w:val="24"/>
        </w:rPr>
        <w:t>Wednesday</w:t>
      </w:r>
      <w:r w:rsidR="00405D2D" w:rsidRPr="005F46FA">
        <w:rPr>
          <w:sz w:val="24"/>
          <w:szCs w:val="24"/>
        </w:rPr>
        <w:t>,</w:t>
      </w:r>
      <w:r w:rsidRPr="005F46FA">
        <w:rPr>
          <w:sz w:val="24"/>
          <w:szCs w:val="24"/>
        </w:rPr>
        <w:t xml:space="preserve"> </w:t>
      </w:r>
      <w:r w:rsidR="008A554C">
        <w:rPr>
          <w:sz w:val="24"/>
          <w:szCs w:val="24"/>
        </w:rPr>
        <w:t>May 15</w:t>
      </w:r>
      <w:r w:rsidR="001117F5">
        <w:rPr>
          <w:sz w:val="24"/>
          <w:szCs w:val="24"/>
        </w:rPr>
        <w:t>, 2019</w:t>
      </w:r>
    </w:p>
    <w:p w14:paraId="7CB883AE" w14:textId="77777777" w:rsidR="00EC6889" w:rsidRPr="005F46FA" w:rsidRDefault="007B34DD" w:rsidP="00517A0A">
      <w:pPr>
        <w:spacing w:after="0" w:line="240" w:lineRule="auto"/>
        <w:rPr>
          <w:sz w:val="24"/>
          <w:szCs w:val="24"/>
        </w:rPr>
      </w:pPr>
      <w:r w:rsidRPr="005F46FA">
        <w:rPr>
          <w:sz w:val="24"/>
          <w:szCs w:val="24"/>
        </w:rPr>
        <w:t>6</w:t>
      </w:r>
      <w:r w:rsidR="000F74AD" w:rsidRPr="005F46FA">
        <w:rPr>
          <w:sz w:val="24"/>
          <w:szCs w:val="24"/>
        </w:rPr>
        <w:t xml:space="preserve">:00 – </w:t>
      </w:r>
      <w:r w:rsidRPr="005F46FA">
        <w:rPr>
          <w:sz w:val="24"/>
          <w:szCs w:val="24"/>
        </w:rPr>
        <w:t>8</w:t>
      </w:r>
      <w:r w:rsidR="000F74AD" w:rsidRPr="005F46FA">
        <w:rPr>
          <w:sz w:val="24"/>
          <w:szCs w:val="24"/>
        </w:rPr>
        <w:t xml:space="preserve">:00 </w:t>
      </w:r>
      <w:r w:rsidR="00EC6889" w:rsidRPr="005F46FA">
        <w:rPr>
          <w:sz w:val="24"/>
          <w:szCs w:val="24"/>
        </w:rPr>
        <w:t>pm</w:t>
      </w:r>
    </w:p>
    <w:p w14:paraId="4DA09A87" w14:textId="671860A4" w:rsidR="000F74AD" w:rsidRPr="005F46FA" w:rsidRDefault="008A554C" w:rsidP="00517A0A">
      <w:pPr>
        <w:tabs>
          <w:tab w:val="left" w:pos="39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Alumni Center Founders Board Room</w:t>
      </w:r>
      <w:r w:rsidR="008A07E1" w:rsidRPr="005F46FA">
        <w:rPr>
          <w:sz w:val="24"/>
          <w:szCs w:val="24"/>
        </w:rPr>
        <w:t xml:space="preserve"> (UC Davis)</w:t>
      </w:r>
    </w:p>
    <w:p w14:paraId="255511AC" w14:textId="23BB7B06" w:rsidR="000F74AD" w:rsidRPr="005F46FA" w:rsidRDefault="00517A0A" w:rsidP="000F74AD">
      <w:pPr>
        <w:tabs>
          <w:tab w:val="left" w:pos="3960"/>
        </w:tabs>
        <w:spacing w:after="0" w:line="360" w:lineRule="auto"/>
        <w:rPr>
          <w:sz w:val="24"/>
          <w:szCs w:val="24"/>
          <w:u w:val="thick"/>
        </w:rPr>
      </w:pPr>
      <w:r w:rsidRPr="005F46FA">
        <w:rPr>
          <w:sz w:val="24"/>
          <w:szCs w:val="24"/>
          <w:u w:val="thick" w:color="1F497D" w:themeColor="text2"/>
        </w:rPr>
        <w:t>_____________________________________________________________________________</w:t>
      </w:r>
      <w:r w:rsidR="000F74AD" w:rsidRPr="005F46FA">
        <w:rPr>
          <w:sz w:val="24"/>
          <w:szCs w:val="24"/>
          <w:u w:val="thick" w:color="1F497D" w:themeColor="text2"/>
        </w:rPr>
        <w:t>_</w:t>
      </w:r>
    </w:p>
    <w:p w14:paraId="4B93CB26" w14:textId="77777777" w:rsidR="00DD04F5" w:rsidRPr="005F46FA" w:rsidRDefault="000F74AD" w:rsidP="000110A4">
      <w:pPr>
        <w:spacing w:after="0" w:line="360" w:lineRule="auto"/>
        <w:rPr>
          <w:b/>
          <w:i/>
          <w:sz w:val="24"/>
          <w:szCs w:val="24"/>
        </w:rPr>
      </w:pPr>
      <w:r w:rsidRPr="005F46FA">
        <w:rPr>
          <w:b/>
          <w:i/>
          <w:sz w:val="24"/>
          <w:szCs w:val="24"/>
        </w:rPr>
        <w:t xml:space="preserve">Agenda </w:t>
      </w:r>
    </w:p>
    <w:p w14:paraId="2C899FF4" w14:textId="3E549B70" w:rsidR="00650B34" w:rsidRPr="001117F5" w:rsidRDefault="00E934D6" w:rsidP="001117F5">
      <w:pPr>
        <w:spacing w:after="0" w:line="240" w:lineRule="auto"/>
        <w:rPr>
          <w:sz w:val="24"/>
          <w:szCs w:val="24"/>
        </w:rPr>
      </w:pPr>
      <w:r w:rsidRPr="005F46FA">
        <w:rPr>
          <w:sz w:val="24"/>
          <w:szCs w:val="24"/>
        </w:rPr>
        <w:t>6:00</w:t>
      </w:r>
      <w:r w:rsidR="00633D39" w:rsidRPr="005F46FA">
        <w:rPr>
          <w:sz w:val="24"/>
          <w:szCs w:val="24"/>
        </w:rPr>
        <w:t xml:space="preserve"> – </w:t>
      </w:r>
      <w:r w:rsidR="00130BF9">
        <w:rPr>
          <w:sz w:val="24"/>
          <w:szCs w:val="24"/>
        </w:rPr>
        <w:t>8</w:t>
      </w:r>
      <w:r w:rsidR="00633D39" w:rsidRPr="005F46FA">
        <w:rPr>
          <w:sz w:val="24"/>
          <w:szCs w:val="24"/>
        </w:rPr>
        <w:t xml:space="preserve">:00 </w:t>
      </w:r>
      <w:r w:rsidR="00633D39" w:rsidRPr="005F46FA">
        <w:rPr>
          <w:sz w:val="24"/>
          <w:szCs w:val="24"/>
        </w:rPr>
        <w:tab/>
      </w:r>
      <w:r w:rsidR="005200B3" w:rsidRPr="005F46FA">
        <w:rPr>
          <w:sz w:val="24"/>
          <w:szCs w:val="24"/>
        </w:rPr>
        <w:t>Business:</w:t>
      </w:r>
      <w:r w:rsidR="00C046F0" w:rsidRPr="005F46FA">
        <w:rPr>
          <w:sz w:val="24"/>
          <w:szCs w:val="24"/>
        </w:rPr>
        <w:br/>
      </w:r>
      <w:r w:rsidR="00650B34" w:rsidRPr="001117F5">
        <w:rPr>
          <w:sz w:val="24"/>
          <w:szCs w:val="24"/>
        </w:rPr>
        <w:tab/>
      </w:r>
      <w:r w:rsidR="00650B34" w:rsidRPr="001117F5">
        <w:rPr>
          <w:sz w:val="24"/>
          <w:szCs w:val="24"/>
        </w:rPr>
        <w:tab/>
      </w:r>
    </w:p>
    <w:p w14:paraId="2E5DDAB8" w14:textId="4D4F7721" w:rsidR="001651EE" w:rsidRPr="00D4790B" w:rsidRDefault="008D6647" w:rsidP="00D4790B">
      <w:pPr>
        <w:pStyle w:val="ListParagraph"/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D4790B">
        <w:rPr>
          <w:sz w:val="24"/>
          <w:szCs w:val="24"/>
        </w:rPr>
        <w:t>Updates from the Chief of Police</w:t>
      </w:r>
      <w:r w:rsidRPr="00D4790B">
        <w:rPr>
          <w:sz w:val="24"/>
          <w:szCs w:val="24"/>
        </w:rPr>
        <w:tab/>
      </w:r>
      <w:r w:rsidR="001651EE" w:rsidRPr="00D4790B">
        <w:rPr>
          <w:sz w:val="24"/>
          <w:szCs w:val="24"/>
        </w:rPr>
        <w:br/>
      </w:r>
      <w:r w:rsidR="001651EE" w:rsidRPr="00D4790B">
        <w:rPr>
          <w:sz w:val="24"/>
          <w:szCs w:val="24"/>
        </w:rPr>
        <w:br/>
      </w:r>
      <w:r w:rsidR="001651EE" w:rsidRPr="00A5221A">
        <w:rPr>
          <w:i/>
          <w:sz w:val="24"/>
          <w:szCs w:val="24"/>
        </w:rPr>
        <w:t xml:space="preserve">The PAB and </w:t>
      </w:r>
      <w:r w:rsidR="001651EE" w:rsidRPr="00A5221A">
        <w:rPr>
          <w:i/>
          <w:sz w:val="24"/>
          <w:szCs w:val="24"/>
        </w:rPr>
        <w:t xml:space="preserve">Chief Farrow discussed </w:t>
      </w:r>
      <w:r w:rsidR="001651EE" w:rsidRPr="00A5221A">
        <w:rPr>
          <w:i/>
          <w:sz w:val="24"/>
          <w:szCs w:val="24"/>
        </w:rPr>
        <w:t>the May 6, 2019</w:t>
      </w:r>
      <w:r w:rsidR="001651EE" w:rsidRPr="00A5221A">
        <w:rPr>
          <w:i/>
          <w:sz w:val="24"/>
          <w:szCs w:val="24"/>
        </w:rPr>
        <w:t xml:space="preserve"> incident at the UC Davis Bookstore </w:t>
      </w:r>
      <w:r w:rsidR="001651EE" w:rsidRPr="00A5221A">
        <w:rPr>
          <w:i/>
          <w:sz w:val="24"/>
          <w:szCs w:val="24"/>
        </w:rPr>
        <w:t>involving</w:t>
      </w:r>
      <w:r w:rsidR="001651EE" w:rsidRPr="00A5221A">
        <w:rPr>
          <w:i/>
          <w:sz w:val="24"/>
          <w:szCs w:val="24"/>
        </w:rPr>
        <w:t xml:space="preserve"> </w:t>
      </w:r>
      <w:r w:rsidR="001651EE" w:rsidRPr="00A5221A">
        <w:rPr>
          <w:i/>
          <w:sz w:val="24"/>
          <w:szCs w:val="24"/>
        </w:rPr>
        <w:t xml:space="preserve">UC Davis police officers and a use of force. </w:t>
      </w:r>
      <w:r w:rsidR="001651EE" w:rsidRPr="00A5221A">
        <w:rPr>
          <w:i/>
          <w:sz w:val="24"/>
          <w:szCs w:val="24"/>
        </w:rPr>
        <w:t xml:space="preserve">Chief Farrow has formally requested that </w:t>
      </w:r>
      <w:r w:rsidR="001651EE" w:rsidRPr="00A5221A">
        <w:rPr>
          <w:i/>
          <w:sz w:val="24"/>
          <w:szCs w:val="24"/>
        </w:rPr>
        <w:t xml:space="preserve">the Office of </w:t>
      </w:r>
      <w:r w:rsidR="001651EE" w:rsidRPr="00A5221A">
        <w:rPr>
          <w:i/>
          <w:sz w:val="24"/>
          <w:szCs w:val="24"/>
        </w:rPr>
        <w:t>Compliance</w:t>
      </w:r>
      <w:r w:rsidR="001651EE" w:rsidRPr="00A5221A">
        <w:rPr>
          <w:i/>
          <w:sz w:val="24"/>
          <w:szCs w:val="24"/>
        </w:rPr>
        <w:t xml:space="preserve"> and Policy (</w:t>
      </w:r>
      <w:r w:rsidR="00C23B0F">
        <w:rPr>
          <w:i/>
          <w:sz w:val="24"/>
          <w:szCs w:val="24"/>
        </w:rPr>
        <w:t xml:space="preserve">the </w:t>
      </w:r>
      <w:r w:rsidR="001651EE" w:rsidRPr="00A5221A">
        <w:rPr>
          <w:i/>
          <w:sz w:val="24"/>
          <w:szCs w:val="24"/>
        </w:rPr>
        <w:t>unit that also handles PAB complaints)</w:t>
      </w:r>
      <w:r w:rsidR="001651EE" w:rsidRPr="00A5221A">
        <w:rPr>
          <w:i/>
          <w:sz w:val="24"/>
          <w:szCs w:val="24"/>
        </w:rPr>
        <w:t xml:space="preserve"> launch an </w:t>
      </w:r>
      <w:r w:rsidR="00C23B0F">
        <w:rPr>
          <w:i/>
          <w:sz w:val="24"/>
          <w:szCs w:val="24"/>
        </w:rPr>
        <w:t xml:space="preserve">independent </w:t>
      </w:r>
      <w:r w:rsidR="001651EE" w:rsidRPr="00A5221A">
        <w:rPr>
          <w:i/>
          <w:sz w:val="24"/>
          <w:szCs w:val="24"/>
        </w:rPr>
        <w:t>investigation into the incident</w:t>
      </w:r>
      <w:r w:rsidR="001651EE" w:rsidRPr="00A5221A">
        <w:rPr>
          <w:i/>
          <w:sz w:val="24"/>
          <w:szCs w:val="24"/>
        </w:rPr>
        <w:t xml:space="preserve">. </w:t>
      </w:r>
      <w:r w:rsidR="001651EE" w:rsidRPr="00A5221A">
        <w:rPr>
          <w:i/>
          <w:sz w:val="24"/>
          <w:szCs w:val="24"/>
        </w:rPr>
        <w:t>The board discussed Chief Farrow’s message to the campus community following the incident.</w:t>
      </w:r>
      <w:r w:rsidR="00A5221A" w:rsidRPr="00A5221A">
        <w:rPr>
          <w:i/>
          <w:sz w:val="24"/>
          <w:szCs w:val="24"/>
        </w:rPr>
        <w:t xml:space="preserve"> </w:t>
      </w:r>
      <w:r w:rsidR="001651EE" w:rsidRPr="00A5221A">
        <w:rPr>
          <w:i/>
          <w:sz w:val="24"/>
          <w:szCs w:val="24"/>
        </w:rPr>
        <w:t xml:space="preserve">Chief Farrow </w:t>
      </w:r>
      <w:r w:rsidR="00A5221A" w:rsidRPr="00A5221A">
        <w:rPr>
          <w:i/>
          <w:sz w:val="24"/>
          <w:szCs w:val="24"/>
        </w:rPr>
        <w:t>shared that</w:t>
      </w:r>
      <w:r w:rsidR="001651EE" w:rsidRPr="00A5221A">
        <w:rPr>
          <w:i/>
          <w:sz w:val="24"/>
          <w:szCs w:val="24"/>
        </w:rPr>
        <w:t xml:space="preserve"> it was necessary </w:t>
      </w:r>
      <w:r w:rsidR="00A5221A" w:rsidRPr="00A5221A">
        <w:rPr>
          <w:i/>
          <w:sz w:val="24"/>
          <w:szCs w:val="24"/>
        </w:rPr>
        <w:t xml:space="preserve">for the message </w:t>
      </w:r>
      <w:r w:rsidR="001651EE" w:rsidRPr="00A5221A">
        <w:rPr>
          <w:i/>
          <w:sz w:val="24"/>
          <w:szCs w:val="24"/>
        </w:rPr>
        <w:t xml:space="preserve">to be vague about details, as the incident </w:t>
      </w:r>
      <w:r w:rsidR="00A5221A" w:rsidRPr="00A5221A">
        <w:rPr>
          <w:i/>
          <w:sz w:val="24"/>
          <w:szCs w:val="24"/>
        </w:rPr>
        <w:t xml:space="preserve">currently </w:t>
      </w:r>
      <w:r w:rsidR="001651EE" w:rsidRPr="00A5221A">
        <w:rPr>
          <w:i/>
          <w:sz w:val="24"/>
          <w:szCs w:val="24"/>
        </w:rPr>
        <w:t xml:space="preserve">is under investigation. Chief Farrow said he is open to and welcomes input from the PAB regarding </w:t>
      </w:r>
      <w:r w:rsidR="00A5221A">
        <w:rPr>
          <w:i/>
          <w:sz w:val="24"/>
          <w:szCs w:val="24"/>
        </w:rPr>
        <w:t>future communications</w:t>
      </w:r>
      <w:r w:rsidR="001651EE" w:rsidRPr="00A5221A">
        <w:rPr>
          <w:i/>
          <w:sz w:val="24"/>
          <w:szCs w:val="24"/>
        </w:rPr>
        <w:t>.</w:t>
      </w:r>
      <w:r w:rsidR="00D4790B">
        <w:rPr>
          <w:i/>
          <w:sz w:val="24"/>
          <w:szCs w:val="24"/>
        </w:rPr>
        <w:t xml:space="preserve"> The board also discussed a recent student meeting organized in response to the incident at the Bookstore, and the need to continue to provide timely follow-up to the community in the aftermath. </w:t>
      </w:r>
      <w:r w:rsidR="001651EE" w:rsidRPr="00D4790B">
        <w:rPr>
          <w:i/>
          <w:sz w:val="24"/>
          <w:szCs w:val="24"/>
        </w:rPr>
        <w:t xml:space="preserve">It was suggested that the Community Resource and Retention Centers, in partnership with the PAB, hold an event to discuss and debrief the incident and next steps. </w:t>
      </w:r>
      <w:r w:rsidR="00D4790B">
        <w:rPr>
          <w:i/>
          <w:sz w:val="24"/>
          <w:szCs w:val="24"/>
        </w:rPr>
        <w:br/>
      </w:r>
    </w:p>
    <w:p w14:paraId="619C861B" w14:textId="47EF7078" w:rsidR="001651EE" w:rsidRPr="001651EE" w:rsidRDefault="001651EE" w:rsidP="00D4790B">
      <w:pPr>
        <w:pStyle w:val="ListParagraph"/>
        <w:spacing w:after="0" w:line="240" w:lineRule="auto"/>
        <w:rPr>
          <w:i/>
          <w:sz w:val="24"/>
          <w:szCs w:val="24"/>
        </w:rPr>
      </w:pPr>
      <w:r w:rsidRPr="001651EE">
        <w:rPr>
          <w:i/>
          <w:sz w:val="24"/>
          <w:szCs w:val="24"/>
        </w:rPr>
        <w:t>Chief Farrow provided information related to calls to disarm and/or disband the UCDPD</w:t>
      </w:r>
      <w:r w:rsidR="00901480">
        <w:rPr>
          <w:i/>
          <w:sz w:val="24"/>
          <w:szCs w:val="24"/>
        </w:rPr>
        <w:t>.</w:t>
      </w:r>
    </w:p>
    <w:p w14:paraId="7864B6A2" w14:textId="0F551588" w:rsidR="00D4790B" w:rsidRDefault="00D4790B" w:rsidP="00D4790B">
      <w:pPr>
        <w:pStyle w:val="ListParagraph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Should the UCDPD be disarmed or disbanded, calls for service to the UC Davis campus would be responded to by the</w:t>
      </w:r>
      <w:r w:rsidR="001651EE" w:rsidRPr="001651EE">
        <w:rPr>
          <w:i/>
          <w:sz w:val="24"/>
          <w:szCs w:val="24"/>
        </w:rPr>
        <w:t xml:space="preserve"> Yolo County Sherriff’s </w:t>
      </w:r>
      <w:r>
        <w:rPr>
          <w:i/>
          <w:sz w:val="24"/>
          <w:szCs w:val="24"/>
        </w:rPr>
        <w:t>D</w:t>
      </w:r>
      <w:r w:rsidR="001651EE" w:rsidRPr="001651EE">
        <w:rPr>
          <w:i/>
          <w:sz w:val="24"/>
          <w:szCs w:val="24"/>
        </w:rPr>
        <w:t xml:space="preserve">epartment. </w:t>
      </w:r>
      <w:r>
        <w:rPr>
          <w:i/>
          <w:sz w:val="24"/>
          <w:szCs w:val="24"/>
        </w:rPr>
        <w:t xml:space="preserve">The City of </w:t>
      </w:r>
      <w:r w:rsidR="001651EE" w:rsidRPr="001651EE">
        <w:rPr>
          <w:i/>
          <w:sz w:val="24"/>
          <w:szCs w:val="24"/>
        </w:rPr>
        <w:t>Davis P</w:t>
      </w:r>
      <w:r>
        <w:rPr>
          <w:i/>
          <w:sz w:val="24"/>
          <w:szCs w:val="24"/>
        </w:rPr>
        <w:t xml:space="preserve">olice </w:t>
      </w:r>
      <w:r w:rsidR="001651EE" w:rsidRPr="001651EE">
        <w:rPr>
          <w:i/>
          <w:sz w:val="24"/>
          <w:szCs w:val="24"/>
        </w:rPr>
        <w:t>D</w:t>
      </w:r>
      <w:r>
        <w:rPr>
          <w:i/>
          <w:sz w:val="24"/>
          <w:szCs w:val="24"/>
        </w:rPr>
        <w:t>epartment</w:t>
      </w:r>
      <w:r w:rsidR="001651EE" w:rsidRPr="001651EE">
        <w:rPr>
          <w:i/>
          <w:sz w:val="24"/>
          <w:szCs w:val="24"/>
        </w:rPr>
        <w:t>’s policy is to not police the campus. An outside agency like the Sherriff has no relationship with the campus, nor do they have the PAB</w:t>
      </w:r>
      <w:r w:rsidR="00C23B0F">
        <w:rPr>
          <w:i/>
          <w:sz w:val="24"/>
          <w:szCs w:val="24"/>
        </w:rPr>
        <w:t xml:space="preserve"> as a community accountability model.</w:t>
      </w:r>
      <w:r>
        <w:rPr>
          <w:i/>
          <w:sz w:val="24"/>
          <w:szCs w:val="24"/>
        </w:rPr>
        <w:br/>
      </w:r>
    </w:p>
    <w:p w14:paraId="353011C1" w14:textId="31501490" w:rsidR="00D4790B" w:rsidRDefault="001651EE" w:rsidP="00D4790B">
      <w:pPr>
        <w:pStyle w:val="ListParagraph"/>
        <w:spacing w:after="0" w:line="240" w:lineRule="auto"/>
        <w:rPr>
          <w:i/>
          <w:sz w:val="24"/>
          <w:szCs w:val="24"/>
        </w:rPr>
      </w:pPr>
      <w:r w:rsidRPr="001651EE">
        <w:rPr>
          <w:i/>
          <w:sz w:val="24"/>
          <w:szCs w:val="24"/>
        </w:rPr>
        <w:t xml:space="preserve">Chief Farrow gave updates from the </w:t>
      </w:r>
      <w:r w:rsidR="00D4790B">
        <w:rPr>
          <w:i/>
          <w:sz w:val="24"/>
          <w:szCs w:val="24"/>
        </w:rPr>
        <w:t xml:space="preserve">UC Davis </w:t>
      </w:r>
      <w:r w:rsidRPr="001651EE">
        <w:rPr>
          <w:i/>
          <w:sz w:val="24"/>
          <w:szCs w:val="24"/>
        </w:rPr>
        <w:t>Police Department</w:t>
      </w:r>
      <w:r w:rsidR="00D4790B">
        <w:rPr>
          <w:i/>
          <w:sz w:val="24"/>
          <w:szCs w:val="24"/>
        </w:rPr>
        <w:t xml:space="preserve">. </w:t>
      </w:r>
      <w:r w:rsidRPr="00D4790B">
        <w:rPr>
          <w:i/>
          <w:sz w:val="24"/>
          <w:szCs w:val="24"/>
        </w:rPr>
        <w:t>Six new officers have been hired</w:t>
      </w:r>
      <w:r w:rsidR="00D4790B">
        <w:rPr>
          <w:i/>
          <w:sz w:val="24"/>
          <w:szCs w:val="24"/>
        </w:rPr>
        <w:t>, all of whom</w:t>
      </w:r>
      <w:r w:rsidRPr="00D4790B">
        <w:rPr>
          <w:i/>
          <w:sz w:val="24"/>
          <w:szCs w:val="24"/>
        </w:rPr>
        <w:t xml:space="preserve"> are multilingual.</w:t>
      </w:r>
      <w:r w:rsidR="00D4790B">
        <w:rPr>
          <w:i/>
          <w:sz w:val="24"/>
          <w:szCs w:val="24"/>
        </w:rPr>
        <w:t xml:space="preserve"> </w:t>
      </w:r>
      <w:r w:rsidRPr="00D4790B">
        <w:rPr>
          <w:i/>
          <w:sz w:val="24"/>
          <w:szCs w:val="24"/>
        </w:rPr>
        <w:t xml:space="preserve">The </w:t>
      </w:r>
      <w:r w:rsidR="00D4790B">
        <w:rPr>
          <w:i/>
          <w:sz w:val="24"/>
          <w:szCs w:val="24"/>
        </w:rPr>
        <w:t>Police Department also</w:t>
      </w:r>
      <w:r w:rsidRPr="00D4790B">
        <w:rPr>
          <w:i/>
          <w:sz w:val="24"/>
          <w:szCs w:val="24"/>
        </w:rPr>
        <w:t xml:space="preserve"> is looking into reviewing and r</w:t>
      </w:r>
      <w:r w:rsidR="00C23B0F">
        <w:rPr>
          <w:i/>
          <w:sz w:val="24"/>
          <w:szCs w:val="24"/>
        </w:rPr>
        <w:t>evising</w:t>
      </w:r>
      <w:r w:rsidRPr="00D4790B">
        <w:rPr>
          <w:i/>
          <w:sz w:val="24"/>
          <w:szCs w:val="24"/>
        </w:rPr>
        <w:t xml:space="preserve"> policies and procedures</w:t>
      </w:r>
      <w:r w:rsidR="00C23B0F">
        <w:rPr>
          <w:i/>
          <w:sz w:val="24"/>
          <w:szCs w:val="24"/>
        </w:rPr>
        <w:t xml:space="preserve"> with</w:t>
      </w:r>
      <w:r w:rsidRPr="00D4790B">
        <w:rPr>
          <w:i/>
          <w:sz w:val="24"/>
          <w:szCs w:val="24"/>
        </w:rPr>
        <w:t xml:space="preserve"> a greater focus on restorative justice</w:t>
      </w:r>
      <w:r w:rsidR="00D4790B">
        <w:rPr>
          <w:i/>
          <w:sz w:val="24"/>
          <w:szCs w:val="24"/>
        </w:rPr>
        <w:t xml:space="preserve"> and</w:t>
      </w:r>
      <w:r w:rsidRPr="00D4790B">
        <w:rPr>
          <w:i/>
          <w:sz w:val="24"/>
          <w:szCs w:val="24"/>
        </w:rPr>
        <w:t xml:space="preserve"> cultural </w:t>
      </w:r>
      <w:r w:rsidR="00D4790B">
        <w:rPr>
          <w:i/>
          <w:sz w:val="24"/>
          <w:szCs w:val="24"/>
        </w:rPr>
        <w:t xml:space="preserve">competency. </w:t>
      </w:r>
    </w:p>
    <w:p w14:paraId="16A1FD76" w14:textId="77777777" w:rsidR="00D4790B" w:rsidRDefault="00D4790B" w:rsidP="00D4790B">
      <w:pPr>
        <w:pStyle w:val="ListParagraph"/>
        <w:spacing w:after="0" w:line="240" w:lineRule="auto"/>
        <w:rPr>
          <w:i/>
          <w:sz w:val="24"/>
          <w:szCs w:val="24"/>
        </w:rPr>
      </w:pPr>
    </w:p>
    <w:p w14:paraId="4C4D8004" w14:textId="2EE54C4B" w:rsidR="008A554C" w:rsidRPr="00901480" w:rsidRDefault="00D4790B" w:rsidP="00901480">
      <w:pPr>
        <w:pStyle w:val="ListParagraph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The board provided feedback on the Police Department’s active shooter training</w:t>
      </w:r>
      <w:r w:rsidR="00901480">
        <w:rPr>
          <w:i/>
          <w:sz w:val="24"/>
          <w:szCs w:val="24"/>
        </w:rPr>
        <w:t>, especially as it is presented to student audiences. In its current format, the training is unsettling for some and as a result is not entirely effective in making participants</w:t>
      </w:r>
      <w:r w:rsidR="00901480" w:rsidRPr="00D4790B">
        <w:rPr>
          <w:i/>
          <w:sz w:val="24"/>
          <w:szCs w:val="24"/>
        </w:rPr>
        <w:t xml:space="preserve"> feel prepared for a shooter incident.</w:t>
      </w:r>
      <w:r w:rsidR="00901480">
        <w:rPr>
          <w:i/>
          <w:sz w:val="24"/>
          <w:szCs w:val="24"/>
        </w:rPr>
        <w:t xml:space="preserve"> </w:t>
      </w:r>
      <w:r w:rsidR="00901480" w:rsidRPr="00901480">
        <w:rPr>
          <w:i/>
          <w:sz w:val="24"/>
          <w:szCs w:val="24"/>
        </w:rPr>
        <w:t xml:space="preserve">Chief Farrow expressed that he would hope to attend future trainings </w:t>
      </w:r>
      <w:r w:rsidR="00901480">
        <w:rPr>
          <w:i/>
          <w:sz w:val="24"/>
          <w:szCs w:val="24"/>
        </w:rPr>
        <w:t xml:space="preserve">presented to </w:t>
      </w:r>
      <w:r w:rsidR="00901480" w:rsidRPr="00901480">
        <w:rPr>
          <w:i/>
          <w:sz w:val="24"/>
          <w:szCs w:val="24"/>
        </w:rPr>
        <w:t>students</w:t>
      </w:r>
      <w:r w:rsidR="00901480">
        <w:rPr>
          <w:i/>
          <w:sz w:val="24"/>
          <w:szCs w:val="24"/>
        </w:rPr>
        <w:t>.</w:t>
      </w:r>
      <w:r w:rsidR="008A554C" w:rsidRPr="00901480">
        <w:rPr>
          <w:i/>
          <w:sz w:val="24"/>
          <w:szCs w:val="24"/>
        </w:rPr>
        <w:br/>
      </w:r>
    </w:p>
    <w:p w14:paraId="46F19F8D" w14:textId="699CF01A" w:rsidR="00D4790B" w:rsidRPr="00D4790B" w:rsidRDefault="008A554C" w:rsidP="00D4790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4790B">
        <w:rPr>
          <w:sz w:val="24"/>
          <w:szCs w:val="24"/>
        </w:rPr>
        <w:lastRenderedPageBreak/>
        <w:t xml:space="preserve">UCDPD’s </w:t>
      </w:r>
      <w:r w:rsidR="002E2EED" w:rsidRPr="00D4790B">
        <w:rPr>
          <w:sz w:val="24"/>
          <w:szCs w:val="24"/>
        </w:rPr>
        <w:t>r</w:t>
      </w:r>
      <w:r w:rsidRPr="00D4790B">
        <w:rPr>
          <w:sz w:val="24"/>
          <w:szCs w:val="24"/>
        </w:rPr>
        <w:t>esponses to the</w:t>
      </w:r>
      <w:r w:rsidR="00C23B0F">
        <w:rPr>
          <w:sz w:val="24"/>
          <w:szCs w:val="24"/>
        </w:rPr>
        <w:t xml:space="preserve"> </w:t>
      </w:r>
      <w:hyperlink r:id="rId8" w:history="1">
        <w:r w:rsidR="00C23B0F" w:rsidRPr="00C23B0F">
          <w:rPr>
            <w:rStyle w:val="Hyperlink"/>
            <w:sz w:val="24"/>
            <w:szCs w:val="24"/>
          </w:rPr>
          <w:t>Report of the</w:t>
        </w:r>
        <w:r w:rsidRPr="00C23B0F">
          <w:rPr>
            <w:rStyle w:val="Hyperlink"/>
            <w:sz w:val="24"/>
            <w:szCs w:val="24"/>
          </w:rPr>
          <w:t xml:space="preserve"> Presidential Task Force on </w:t>
        </w:r>
        <w:proofErr w:type="spellStart"/>
        <w:r w:rsidRPr="00C23B0F">
          <w:rPr>
            <w:rStyle w:val="Hyperlink"/>
            <w:sz w:val="24"/>
            <w:szCs w:val="24"/>
          </w:rPr>
          <w:t>Universitywide</w:t>
        </w:r>
        <w:proofErr w:type="spellEnd"/>
        <w:r w:rsidRPr="00C23B0F">
          <w:rPr>
            <w:rStyle w:val="Hyperlink"/>
            <w:sz w:val="24"/>
            <w:szCs w:val="24"/>
          </w:rPr>
          <w:t xml:space="preserve"> Policing</w:t>
        </w:r>
      </w:hyperlink>
      <w:r w:rsidRPr="00D4790B">
        <w:rPr>
          <w:sz w:val="24"/>
          <w:szCs w:val="24"/>
        </w:rPr>
        <w:tab/>
      </w:r>
      <w:r w:rsidR="00D4790B">
        <w:rPr>
          <w:sz w:val="24"/>
          <w:szCs w:val="24"/>
        </w:rPr>
        <w:br/>
      </w:r>
    </w:p>
    <w:p w14:paraId="068E6960" w14:textId="2744908B" w:rsidR="00D4790B" w:rsidRDefault="00D4790B" w:rsidP="00D4790B">
      <w:pPr>
        <w:pStyle w:val="ListParagraph"/>
        <w:spacing w:after="0" w:line="240" w:lineRule="auto"/>
        <w:rPr>
          <w:i/>
          <w:sz w:val="24"/>
          <w:szCs w:val="24"/>
        </w:rPr>
      </w:pPr>
      <w:r w:rsidRPr="00D4790B">
        <w:rPr>
          <w:i/>
          <w:sz w:val="24"/>
          <w:szCs w:val="24"/>
        </w:rPr>
        <w:t xml:space="preserve">Chief Farrow </w:t>
      </w:r>
      <w:r w:rsidR="00901480">
        <w:rPr>
          <w:i/>
          <w:sz w:val="24"/>
          <w:szCs w:val="24"/>
        </w:rPr>
        <w:t>noted</w:t>
      </w:r>
      <w:r w:rsidRPr="00D4790B">
        <w:rPr>
          <w:i/>
          <w:sz w:val="24"/>
          <w:szCs w:val="24"/>
        </w:rPr>
        <w:t xml:space="preserve"> that of the </w:t>
      </w:r>
      <w:r w:rsidR="00C23B0F">
        <w:rPr>
          <w:i/>
          <w:sz w:val="24"/>
          <w:szCs w:val="24"/>
        </w:rPr>
        <w:t xml:space="preserve">report’s </w:t>
      </w:r>
      <w:r w:rsidRPr="00D4790B">
        <w:rPr>
          <w:i/>
          <w:sz w:val="24"/>
          <w:szCs w:val="24"/>
        </w:rPr>
        <w:t xml:space="preserve">28 recommendations, UCDPD already </w:t>
      </w:r>
      <w:proofErr w:type="gramStart"/>
      <w:r w:rsidRPr="00D4790B">
        <w:rPr>
          <w:i/>
          <w:sz w:val="24"/>
          <w:szCs w:val="24"/>
        </w:rPr>
        <w:t>is in compliance with</w:t>
      </w:r>
      <w:proofErr w:type="gramEnd"/>
      <w:r w:rsidRPr="00D4790B">
        <w:rPr>
          <w:i/>
          <w:sz w:val="24"/>
          <w:szCs w:val="24"/>
        </w:rPr>
        <w:t xml:space="preserve"> 27 of them, largely in part due to the </w:t>
      </w:r>
      <w:r>
        <w:rPr>
          <w:i/>
          <w:sz w:val="24"/>
          <w:szCs w:val="24"/>
        </w:rPr>
        <w:t xml:space="preserve">PAB. </w:t>
      </w:r>
      <w:r w:rsidRPr="00D4790B">
        <w:rPr>
          <w:i/>
          <w:sz w:val="24"/>
          <w:szCs w:val="24"/>
        </w:rPr>
        <w:t xml:space="preserve">Data collection is the remaining </w:t>
      </w:r>
      <w:r w:rsidR="00C23B0F">
        <w:rPr>
          <w:i/>
          <w:sz w:val="24"/>
          <w:szCs w:val="24"/>
        </w:rPr>
        <w:t>issue</w:t>
      </w:r>
      <w:r w:rsidRPr="00D4790B">
        <w:rPr>
          <w:i/>
          <w:sz w:val="24"/>
          <w:szCs w:val="24"/>
        </w:rPr>
        <w:t xml:space="preserve"> that needs to be addressed, related to the recommendation that demographic information be collected and released for all stops. This recommendation accelerates a recent state law and will require UC Police Departments to meet this requirement sooner than expected.</w:t>
      </w:r>
      <w:r>
        <w:rPr>
          <w:i/>
          <w:sz w:val="24"/>
          <w:szCs w:val="24"/>
        </w:rPr>
        <w:t xml:space="preserve"> </w:t>
      </w:r>
      <w:r w:rsidRPr="00D4790B">
        <w:rPr>
          <w:i/>
          <w:sz w:val="24"/>
          <w:szCs w:val="24"/>
        </w:rPr>
        <w:t>UCDPD currently is working on software to better retrieve this data</w:t>
      </w:r>
      <w:r w:rsidR="00C23B0F">
        <w:rPr>
          <w:i/>
          <w:sz w:val="24"/>
          <w:szCs w:val="24"/>
        </w:rPr>
        <w:t xml:space="preserve"> and hopes to be compliant in early 2020</w:t>
      </w:r>
      <w:r>
        <w:rPr>
          <w:i/>
          <w:sz w:val="24"/>
          <w:szCs w:val="24"/>
        </w:rPr>
        <w:t xml:space="preserve">. </w:t>
      </w:r>
      <w:r w:rsidRPr="00D4790B">
        <w:rPr>
          <w:i/>
          <w:sz w:val="24"/>
          <w:szCs w:val="24"/>
        </w:rPr>
        <w:t xml:space="preserve">The board discussed how this demographic information </w:t>
      </w:r>
      <w:r w:rsidR="00C23B0F">
        <w:rPr>
          <w:i/>
          <w:sz w:val="24"/>
          <w:szCs w:val="24"/>
        </w:rPr>
        <w:t>is</w:t>
      </w:r>
      <w:r w:rsidRPr="00D4790B">
        <w:rPr>
          <w:i/>
          <w:sz w:val="24"/>
          <w:szCs w:val="24"/>
        </w:rPr>
        <w:t xml:space="preserve"> collected. Chief Farrow shared that officers are not allowed to ask</w:t>
      </w:r>
      <w:r w:rsidR="00C23B0F">
        <w:rPr>
          <w:i/>
          <w:sz w:val="24"/>
          <w:szCs w:val="24"/>
        </w:rPr>
        <w:t xml:space="preserve"> for demographic information</w:t>
      </w:r>
      <w:r w:rsidRPr="00D4790B">
        <w:rPr>
          <w:i/>
          <w:sz w:val="24"/>
          <w:szCs w:val="24"/>
        </w:rPr>
        <w:t>, so they must rely on driver’s license information and visual observation—however, officers are trained precisely to not focus on such observation.</w:t>
      </w:r>
      <w:r>
        <w:rPr>
          <w:i/>
          <w:sz w:val="24"/>
          <w:szCs w:val="24"/>
        </w:rPr>
        <w:t xml:space="preserve"> </w:t>
      </w:r>
      <w:r w:rsidRPr="00D4790B">
        <w:rPr>
          <w:i/>
          <w:sz w:val="24"/>
          <w:szCs w:val="24"/>
        </w:rPr>
        <w:t>Chief Farrow emphasized that it will be important to focus on what happens after the stop (e.g., if an individual is searched</w:t>
      </w:r>
      <w:r>
        <w:rPr>
          <w:i/>
          <w:sz w:val="24"/>
          <w:szCs w:val="24"/>
        </w:rPr>
        <w:t>, arrested, etc.</w:t>
      </w:r>
      <w:r w:rsidRPr="00D4790B">
        <w:rPr>
          <w:i/>
          <w:sz w:val="24"/>
          <w:szCs w:val="24"/>
        </w:rPr>
        <w:t xml:space="preserve">). The Chief foresees </w:t>
      </w:r>
      <w:r w:rsidR="00C23B0F">
        <w:rPr>
          <w:i/>
          <w:sz w:val="24"/>
          <w:szCs w:val="24"/>
        </w:rPr>
        <w:t>the</w:t>
      </w:r>
      <w:r w:rsidRPr="00D4790B">
        <w:rPr>
          <w:i/>
          <w:sz w:val="24"/>
          <w:szCs w:val="24"/>
        </w:rPr>
        <w:t xml:space="preserve"> PAB playing a role in reviewing these reports. The Chief will return to the PAB with an update once the UCDPD is compliant with all recommendations.</w:t>
      </w:r>
    </w:p>
    <w:p w14:paraId="1AE0CDFB" w14:textId="77777777" w:rsidR="00D4790B" w:rsidRDefault="00D4790B" w:rsidP="00D4790B">
      <w:pPr>
        <w:pStyle w:val="ListParagraph"/>
        <w:spacing w:after="0" w:line="240" w:lineRule="auto"/>
        <w:rPr>
          <w:i/>
          <w:sz w:val="24"/>
          <w:szCs w:val="24"/>
        </w:rPr>
      </w:pPr>
    </w:p>
    <w:p w14:paraId="2B099FB1" w14:textId="072F607B" w:rsidR="00D4790B" w:rsidRPr="00901480" w:rsidRDefault="00D4790B" w:rsidP="00901480">
      <w:pPr>
        <w:pStyle w:val="ListParagraph"/>
        <w:spacing w:after="0" w:line="240" w:lineRule="auto"/>
        <w:rPr>
          <w:i/>
          <w:sz w:val="24"/>
          <w:szCs w:val="24"/>
        </w:rPr>
      </w:pPr>
      <w:r w:rsidRPr="00D4790B">
        <w:rPr>
          <w:i/>
          <w:sz w:val="24"/>
          <w:szCs w:val="24"/>
        </w:rPr>
        <w:t xml:space="preserve">Chief Farrow spoke of his appreciation </w:t>
      </w:r>
      <w:r w:rsidR="00C23B0F">
        <w:rPr>
          <w:i/>
          <w:sz w:val="24"/>
          <w:szCs w:val="24"/>
        </w:rPr>
        <w:t>of</w:t>
      </w:r>
      <w:r w:rsidRPr="00D4790B">
        <w:rPr>
          <w:i/>
          <w:sz w:val="24"/>
          <w:szCs w:val="24"/>
        </w:rPr>
        <w:t xml:space="preserve"> the PAB and the importance of its role</w:t>
      </w:r>
      <w:r w:rsidR="00C23B0F">
        <w:rPr>
          <w:i/>
          <w:sz w:val="24"/>
          <w:szCs w:val="24"/>
        </w:rPr>
        <w:t xml:space="preserve"> on campus and in the community</w:t>
      </w:r>
      <w:r>
        <w:rPr>
          <w:i/>
          <w:sz w:val="24"/>
          <w:szCs w:val="24"/>
        </w:rPr>
        <w:t>. He s</w:t>
      </w:r>
      <w:r w:rsidRPr="00D4790B">
        <w:rPr>
          <w:i/>
          <w:sz w:val="24"/>
          <w:szCs w:val="24"/>
        </w:rPr>
        <w:t xml:space="preserve">tressed the importance of </w:t>
      </w:r>
      <w:r w:rsidR="00901480">
        <w:rPr>
          <w:i/>
          <w:sz w:val="24"/>
          <w:szCs w:val="24"/>
        </w:rPr>
        <w:t>the PAB as a civilian body where people can ask questions</w:t>
      </w:r>
      <w:r w:rsidRPr="00D4790B">
        <w:rPr>
          <w:i/>
          <w:sz w:val="24"/>
          <w:szCs w:val="24"/>
        </w:rPr>
        <w:t xml:space="preserve"> and </w:t>
      </w:r>
      <w:r w:rsidR="00901480">
        <w:rPr>
          <w:i/>
          <w:sz w:val="24"/>
          <w:szCs w:val="24"/>
        </w:rPr>
        <w:t>that keeps</w:t>
      </w:r>
      <w:r w:rsidRPr="00D4790B">
        <w:rPr>
          <w:i/>
          <w:sz w:val="24"/>
          <w:szCs w:val="24"/>
        </w:rPr>
        <w:t xml:space="preserve"> the Police Department aware and accountable</w:t>
      </w:r>
      <w:r>
        <w:rPr>
          <w:i/>
          <w:sz w:val="24"/>
          <w:szCs w:val="24"/>
        </w:rPr>
        <w:t>. He h</w:t>
      </w:r>
      <w:r w:rsidRPr="00D4790B">
        <w:rPr>
          <w:i/>
          <w:sz w:val="24"/>
          <w:szCs w:val="24"/>
        </w:rPr>
        <w:t>opes that the PAB can be a link between the Police Department and community as the Police Department works to strengthen its relationship with the community</w:t>
      </w:r>
      <w:r w:rsidR="00901480">
        <w:rPr>
          <w:i/>
          <w:sz w:val="24"/>
          <w:szCs w:val="24"/>
        </w:rPr>
        <w:t xml:space="preserve">. </w:t>
      </w:r>
      <w:r w:rsidRPr="00901480">
        <w:rPr>
          <w:i/>
          <w:sz w:val="24"/>
          <w:szCs w:val="24"/>
        </w:rPr>
        <w:t>Chief Farrow reiterated to the PAB that he is available to attend and speak at any meetings or events that concern the Police Department</w:t>
      </w:r>
      <w:r w:rsidR="00901480">
        <w:rPr>
          <w:i/>
          <w:sz w:val="24"/>
          <w:szCs w:val="24"/>
        </w:rPr>
        <w:t xml:space="preserve">. </w:t>
      </w:r>
      <w:r w:rsidRPr="00901480">
        <w:rPr>
          <w:i/>
          <w:sz w:val="24"/>
          <w:szCs w:val="24"/>
        </w:rPr>
        <w:t>He has increased his efforts to attend more ASUCD meetings and to do more outreach within the campus community</w:t>
      </w:r>
      <w:r w:rsidR="00901480">
        <w:rPr>
          <w:i/>
          <w:sz w:val="24"/>
          <w:szCs w:val="24"/>
        </w:rPr>
        <w:t xml:space="preserve">. </w:t>
      </w:r>
      <w:r w:rsidRPr="00901480">
        <w:rPr>
          <w:sz w:val="24"/>
          <w:szCs w:val="24"/>
        </w:rPr>
        <w:br/>
      </w:r>
    </w:p>
    <w:p w14:paraId="15FDB35A" w14:textId="0DF8DC23" w:rsidR="00901480" w:rsidRPr="00901480" w:rsidRDefault="008C6C5B" w:rsidP="00901480">
      <w:pPr>
        <w:pStyle w:val="ListParagraph"/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D4790B">
        <w:rPr>
          <w:sz w:val="24"/>
          <w:szCs w:val="24"/>
        </w:rPr>
        <w:t>PAB pilot-program review and recommendations</w:t>
      </w:r>
      <w:r w:rsidRPr="00D4790B">
        <w:rPr>
          <w:sz w:val="24"/>
          <w:szCs w:val="24"/>
        </w:rPr>
        <w:tab/>
      </w:r>
      <w:r w:rsidR="001651EE" w:rsidRPr="00D4790B">
        <w:rPr>
          <w:sz w:val="24"/>
          <w:szCs w:val="24"/>
        </w:rPr>
        <w:br/>
      </w:r>
      <w:r w:rsidR="001651EE" w:rsidRPr="00D4790B">
        <w:rPr>
          <w:sz w:val="24"/>
          <w:szCs w:val="24"/>
        </w:rPr>
        <w:br/>
      </w:r>
      <w:r w:rsidR="001651EE" w:rsidRPr="00D4790B">
        <w:rPr>
          <w:i/>
          <w:sz w:val="24"/>
          <w:szCs w:val="24"/>
        </w:rPr>
        <w:t xml:space="preserve">The board discussed a set of recommendations </w:t>
      </w:r>
      <w:r w:rsidR="00F73885">
        <w:rPr>
          <w:i/>
          <w:sz w:val="24"/>
          <w:szCs w:val="24"/>
        </w:rPr>
        <w:t xml:space="preserve">for the future of the PAB’s work. The recommendations were </w:t>
      </w:r>
      <w:r w:rsidR="001651EE" w:rsidRPr="00D4790B">
        <w:rPr>
          <w:i/>
          <w:sz w:val="24"/>
          <w:szCs w:val="24"/>
        </w:rPr>
        <w:t xml:space="preserve">based on the review of the PAB’s four-year pilot program, which ended in spring 2018. </w:t>
      </w:r>
      <w:r w:rsidR="00F73885">
        <w:rPr>
          <w:i/>
          <w:sz w:val="24"/>
          <w:szCs w:val="24"/>
        </w:rPr>
        <w:t>The r</w:t>
      </w:r>
      <w:r w:rsidR="00901480" w:rsidRPr="00901480">
        <w:rPr>
          <w:i/>
          <w:sz w:val="24"/>
          <w:szCs w:val="24"/>
        </w:rPr>
        <w:t>ecommendations include:</w:t>
      </w:r>
    </w:p>
    <w:p w14:paraId="40D63958" w14:textId="62A6E15F" w:rsidR="00901480" w:rsidRPr="00901480" w:rsidRDefault="00901480" w:rsidP="00901480">
      <w:pPr>
        <w:pStyle w:val="ListParagraph"/>
        <w:numPr>
          <w:ilvl w:val="1"/>
          <w:numId w:val="17"/>
        </w:numPr>
        <w:spacing w:after="0" w:line="240" w:lineRule="auto"/>
        <w:rPr>
          <w:i/>
          <w:sz w:val="24"/>
          <w:szCs w:val="24"/>
        </w:rPr>
      </w:pPr>
      <w:r w:rsidRPr="00901480">
        <w:rPr>
          <w:i/>
          <w:sz w:val="24"/>
          <w:szCs w:val="24"/>
        </w:rPr>
        <w:t>Strengthe</w:t>
      </w:r>
      <w:r w:rsidR="0010065F">
        <w:rPr>
          <w:i/>
          <w:sz w:val="24"/>
          <w:szCs w:val="24"/>
        </w:rPr>
        <w:t>n</w:t>
      </w:r>
      <w:r w:rsidRPr="00901480">
        <w:rPr>
          <w:i/>
          <w:sz w:val="24"/>
          <w:szCs w:val="24"/>
        </w:rPr>
        <w:t xml:space="preserve"> the PAB’s advisory capacity to the Police Department</w:t>
      </w:r>
    </w:p>
    <w:p w14:paraId="688F593F" w14:textId="278F76BC" w:rsidR="00901480" w:rsidRPr="00901480" w:rsidRDefault="00901480" w:rsidP="00901480">
      <w:pPr>
        <w:pStyle w:val="ListParagraph"/>
        <w:numPr>
          <w:ilvl w:val="2"/>
          <w:numId w:val="17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Engag</w:t>
      </w:r>
      <w:r w:rsidR="0010065F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in p</w:t>
      </w:r>
      <w:r w:rsidRPr="00901480">
        <w:rPr>
          <w:i/>
          <w:sz w:val="24"/>
          <w:szCs w:val="24"/>
        </w:rPr>
        <w:t>olicy review</w:t>
      </w:r>
      <w:r>
        <w:rPr>
          <w:i/>
          <w:sz w:val="24"/>
          <w:szCs w:val="24"/>
        </w:rPr>
        <w:t xml:space="preserve"> and</w:t>
      </w:r>
      <w:r w:rsidRPr="00901480">
        <w:rPr>
          <w:i/>
          <w:sz w:val="24"/>
          <w:szCs w:val="24"/>
        </w:rPr>
        <w:t xml:space="preserve"> policy creation</w:t>
      </w:r>
      <w:r>
        <w:rPr>
          <w:i/>
          <w:sz w:val="24"/>
          <w:szCs w:val="24"/>
        </w:rPr>
        <w:t xml:space="preserve">: </w:t>
      </w:r>
      <w:r w:rsidRPr="00901480">
        <w:rPr>
          <w:i/>
          <w:sz w:val="24"/>
          <w:szCs w:val="24"/>
        </w:rPr>
        <w:t>In order to engage in this work, the UCDPD policy manual should be made publicly available</w:t>
      </w:r>
    </w:p>
    <w:p w14:paraId="5E5FC57D" w14:textId="3EBC06A0" w:rsidR="00901480" w:rsidRPr="00901480" w:rsidRDefault="00901480" w:rsidP="00901480">
      <w:pPr>
        <w:pStyle w:val="ListParagraph"/>
        <w:numPr>
          <w:ilvl w:val="2"/>
          <w:numId w:val="17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Provid</w:t>
      </w:r>
      <w:r w:rsidR="0010065F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</w:t>
      </w:r>
      <w:r w:rsidRPr="00901480">
        <w:rPr>
          <w:i/>
          <w:sz w:val="24"/>
          <w:szCs w:val="24"/>
        </w:rPr>
        <w:t xml:space="preserve">UCDPD </w:t>
      </w:r>
      <w:r>
        <w:rPr>
          <w:i/>
          <w:sz w:val="24"/>
          <w:szCs w:val="24"/>
        </w:rPr>
        <w:t xml:space="preserve">with </w:t>
      </w:r>
      <w:r w:rsidRPr="00901480">
        <w:rPr>
          <w:i/>
          <w:sz w:val="24"/>
          <w:szCs w:val="24"/>
        </w:rPr>
        <w:t>training recommendations</w:t>
      </w:r>
    </w:p>
    <w:p w14:paraId="1B283311" w14:textId="2ECD8E24" w:rsidR="00901480" w:rsidRPr="00901480" w:rsidRDefault="00901480" w:rsidP="00901480">
      <w:pPr>
        <w:pStyle w:val="ListParagraph"/>
        <w:numPr>
          <w:ilvl w:val="2"/>
          <w:numId w:val="17"/>
        </w:numPr>
        <w:spacing w:after="0" w:line="240" w:lineRule="auto"/>
        <w:rPr>
          <w:i/>
          <w:sz w:val="24"/>
          <w:szCs w:val="24"/>
        </w:rPr>
      </w:pPr>
      <w:r w:rsidRPr="00901480">
        <w:rPr>
          <w:i/>
          <w:sz w:val="24"/>
          <w:szCs w:val="24"/>
        </w:rPr>
        <w:t>Consult on hiring practices/participat</w:t>
      </w:r>
      <w:r w:rsidR="00F73885">
        <w:rPr>
          <w:i/>
          <w:sz w:val="24"/>
          <w:szCs w:val="24"/>
        </w:rPr>
        <w:t>e</w:t>
      </w:r>
      <w:r w:rsidRPr="00901480">
        <w:rPr>
          <w:i/>
          <w:sz w:val="24"/>
          <w:szCs w:val="24"/>
        </w:rPr>
        <w:t xml:space="preserve"> in hiring committees</w:t>
      </w:r>
    </w:p>
    <w:p w14:paraId="703BC0CE" w14:textId="011CE71F" w:rsidR="00901480" w:rsidRPr="00901480" w:rsidRDefault="00901480" w:rsidP="00901480">
      <w:pPr>
        <w:pStyle w:val="ListParagraph"/>
        <w:numPr>
          <w:ilvl w:val="1"/>
          <w:numId w:val="17"/>
        </w:numPr>
        <w:spacing w:after="0" w:line="240" w:lineRule="auto"/>
        <w:rPr>
          <w:i/>
          <w:sz w:val="24"/>
          <w:szCs w:val="24"/>
        </w:rPr>
      </w:pPr>
      <w:r w:rsidRPr="00901480">
        <w:rPr>
          <w:i/>
          <w:sz w:val="24"/>
          <w:szCs w:val="24"/>
        </w:rPr>
        <w:t>Further develop the PAB’s role as a mediator between campus community and Police Department</w:t>
      </w:r>
    </w:p>
    <w:p w14:paraId="3F60906D" w14:textId="34E32BFB" w:rsidR="00901480" w:rsidRPr="00901480" w:rsidRDefault="0010065F" w:rsidP="00901480">
      <w:pPr>
        <w:pStyle w:val="ListParagraph"/>
        <w:numPr>
          <w:ilvl w:val="1"/>
          <w:numId w:val="17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Explore</w:t>
      </w:r>
      <w:r w:rsidR="00901480" w:rsidRPr="00901480">
        <w:rPr>
          <w:i/>
          <w:sz w:val="24"/>
          <w:szCs w:val="24"/>
        </w:rPr>
        <w:t xml:space="preserve"> mediation and restorative justice as alternate routes to complaint investigation</w:t>
      </w:r>
    </w:p>
    <w:p w14:paraId="48EF250C" w14:textId="290C45EA" w:rsidR="00901480" w:rsidRPr="00901480" w:rsidRDefault="00901480" w:rsidP="00901480">
      <w:pPr>
        <w:pStyle w:val="ListParagraph"/>
        <w:numPr>
          <w:ilvl w:val="2"/>
          <w:numId w:val="17"/>
        </w:numPr>
        <w:spacing w:after="0" w:line="240" w:lineRule="auto"/>
        <w:rPr>
          <w:i/>
          <w:sz w:val="24"/>
          <w:szCs w:val="24"/>
        </w:rPr>
      </w:pPr>
      <w:bookmarkStart w:id="0" w:name="_Hlk9930444"/>
      <w:r w:rsidRPr="00901480">
        <w:rPr>
          <w:i/>
          <w:sz w:val="24"/>
          <w:szCs w:val="24"/>
        </w:rPr>
        <w:t>The PAB would not be directly involved in these routes</w:t>
      </w:r>
      <w:r>
        <w:rPr>
          <w:i/>
          <w:sz w:val="24"/>
          <w:szCs w:val="24"/>
        </w:rPr>
        <w:t>, which w</w:t>
      </w:r>
      <w:r w:rsidRPr="00901480">
        <w:rPr>
          <w:i/>
          <w:sz w:val="24"/>
          <w:szCs w:val="24"/>
        </w:rPr>
        <w:t xml:space="preserve">ould </w:t>
      </w:r>
      <w:r>
        <w:rPr>
          <w:i/>
          <w:sz w:val="24"/>
          <w:szCs w:val="24"/>
        </w:rPr>
        <w:t xml:space="preserve">need to </w:t>
      </w:r>
      <w:r w:rsidRPr="00901480">
        <w:rPr>
          <w:i/>
          <w:sz w:val="24"/>
          <w:szCs w:val="24"/>
        </w:rPr>
        <w:t xml:space="preserve">rely on </w:t>
      </w:r>
      <w:r>
        <w:rPr>
          <w:i/>
          <w:sz w:val="24"/>
          <w:szCs w:val="24"/>
        </w:rPr>
        <w:t>campus partners</w:t>
      </w:r>
      <w:r w:rsidRPr="0090148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with expertise in these areas</w:t>
      </w:r>
    </w:p>
    <w:bookmarkEnd w:id="0"/>
    <w:p w14:paraId="196D0F69" w14:textId="77777777" w:rsidR="00901480" w:rsidRPr="00901480" w:rsidRDefault="00901480" w:rsidP="00901480">
      <w:pPr>
        <w:pStyle w:val="ListParagraph"/>
        <w:numPr>
          <w:ilvl w:val="1"/>
          <w:numId w:val="17"/>
        </w:numPr>
        <w:spacing w:after="0" w:line="240" w:lineRule="auto"/>
        <w:rPr>
          <w:i/>
          <w:sz w:val="24"/>
          <w:szCs w:val="24"/>
        </w:rPr>
      </w:pPr>
      <w:r w:rsidRPr="00901480">
        <w:rPr>
          <w:i/>
          <w:sz w:val="24"/>
          <w:szCs w:val="24"/>
        </w:rPr>
        <w:t>PAB complaint history of officers should continue to remain confidential during the PAB review process</w:t>
      </w:r>
    </w:p>
    <w:p w14:paraId="55E227C4" w14:textId="77777777" w:rsidR="00F73885" w:rsidRDefault="00901480" w:rsidP="00F73885">
      <w:pPr>
        <w:pStyle w:val="ListParagraph"/>
        <w:numPr>
          <w:ilvl w:val="2"/>
          <w:numId w:val="17"/>
        </w:numPr>
        <w:spacing w:after="0" w:line="240" w:lineRule="auto"/>
        <w:rPr>
          <w:i/>
          <w:sz w:val="24"/>
          <w:szCs w:val="24"/>
        </w:rPr>
      </w:pPr>
      <w:r w:rsidRPr="00F73885">
        <w:rPr>
          <w:i/>
          <w:sz w:val="24"/>
          <w:szCs w:val="24"/>
        </w:rPr>
        <w:t>Access to the officer’s complaint history would compromise objectivity</w:t>
      </w:r>
    </w:p>
    <w:p w14:paraId="580E6649" w14:textId="24E73B7E" w:rsidR="00901480" w:rsidRPr="00F73885" w:rsidRDefault="00901480" w:rsidP="00C403D9">
      <w:pPr>
        <w:pStyle w:val="ListParagraph"/>
        <w:numPr>
          <w:ilvl w:val="1"/>
          <w:numId w:val="17"/>
        </w:numPr>
        <w:spacing w:after="0" w:line="240" w:lineRule="auto"/>
        <w:rPr>
          <w:i/>
          <w:sz w:val="24"/>
          <w:szCs w:val="24"/>
        </w:rPr>
      </w:pPr>
      <w:r w:rsidRPr="00F73885">
        <w:rPr>
          <w:i/>
          <w:sz w:val="24"/>
          <w:szCs w:val="24"/>
        </w:rPr>
        <w:lastRenderedPageBreak/>
        <w:t xml:space="preserve">PAB will continue to not play a role in </w:t>
      </w:r>
      <w:r w:rsidRPr="00F73885">
        <w:rPr>
          <w:i/>
          <w:sz w:val="24"/>
          <w:szCs w:val="24"/>
        </w:rPr>
        <w:t xml:space="preserve">determining or </w:t>
      </w:r>
      <w:r w:rsidRPr="00F73885">
        <w:rPr>
          <w:i/>
          <w:sz w:val="24"/>
          <w:szCs w:val="24"/>
        </w:rPr>
        <w:t>enforcing discipline for police officers</w:t>
      </w:r>
    </w:p>
    <w:p w14:paraId="3B76F282" w14:textId="601C5F9F" w:rsidR="00901480" w:rsidRPr="00901480" w:rsidRDefault="00901480" w:rsidP="00901480">
      <w:pPr>
        <w:pStyle w:val="ListParagraph"/>
        <w:numPr>
          <w:ilvl w:val="1"/>
          <w:numId w:val="17"/>
        </w:numPr>
        <w:spacing w:after="0" w:line="240" w:lineRule="auto"/>
        <w:rPr>
          <w:i/>
          <w:sz w:val="24"/>
          <w:szCs w:val="24"/>
        </w:rPr>
      </w:pPr>
      <w:r w:rsidRPr="00901480">
        <w:rPr>
          <w:i/>
          <w:sz w:val="24"/>
          <w:szCs w:val="24"/>
        </w:rPr>
        <w:t>Improve marketing and outreach for the PAB</w:t>
      </w:r>
    </w:p>
    <w:p w14:paraId="5D4245F5" w14:textId="35048B5D" w:rsidR="00901480" w:rsidRPr="00901480" w:rsidRDefault="00901480" w:rsidP="00901480">
      <w:pPr>
        <w:pStyle w:val="ListParagraph"/>
        <w:numPr>
          <w:ilvl w:val="1"/>
          <w:numId w:val="17"/>
        </w:numPr>
        <w:spacing w:after="0" w:line="240" w:lineRule="auto"/>
        <w:rPr>
          <w:i/>
          <w:sz w:val="24"/>
          <w:szCs w:val="24"/>
        </w:rPr>
      </w:pPr>
      <w:r w:rsidRPr="00901480">
        <w:rPr>
          <w:i/>
          <w:sz w:val="24"/>
          <w:szCs w:val="24"/>
        </w:rPr>
        <w:t xml:space="preserve">Continue </w:t>
      </w:r>
      <w:r>
        <w:rPr>
          <w:i/>
          <w:sz w:val="24"/>
          <w:szCs w:val="24"/>
        </w:rPr>
        <w:t>planning</w:t>
      </w:r>
      <w:r w:rsidRPr="00901480">
        <w:rPr>
          <w:i/>
          <w:sz w:val="24"/>
          <w:szCs w:val="24"/>
        </w:rPr>
        <w:t xml:space="preserve"> training and educational opportunities for the PAB</w:t>
      </w:r>
    </w:p>
    <w:p w14:paraId="5282B4F3" w14:textId="77777777" w:rsidR="00901480" w:rsidRPr="00901480" w:rsidRDefault="00901480" w:rsidP="00901480">
      <w:pPr>
        <w:pStyle w:val="ListParagraph"/>
        <w:numPr>
          <w:ilvl w:val="2"/>
          <w:numId w:val="17"/>
        </w:numPr>
        <w:spacing w:after="0" w:line="240" w:lineRule="auto"/>
        <w:rPr>
          <w:i/>
          <w:sz w:val="24"/>
          <w:szCs w:val="24"/>
        </w:rPr>
      </w:pPr>
      <w:r w:rsidRPr="00901480">
        <w:rPr>
          <w:i/>
          <w:sz w:val="24"/>
          <w:szCs w:val="24"/>
        </w:rPr>
        <w:t>It was suggested that student and community groups be brought in to provide trainings from their perspectives</w:t>
      </w:r>
    </w:p>
    <w:p w14:paraId="1EB5CE72" w14:textId="77777777" w:rsidR="00F73885" w:rsidRDefault="00901480" w:rsidP="00901480">
      <w:pPr>
        <w:pStyle w:val="ListParagraph"/>
        <w:numPr>
          <w:ilvl w:val="1"/>
          <w:numId w:val="17"/>
        </w:numPr>
        <w:spacing w:after="0" w:line="240" w:lineRule="auto"/>
        <w:rPr>
          <w:i/>
          <w:sz w:val="24"/>
          <w:szCs w:val="24"/>
        </w:rPr>
      </w:pPr>
      <w:r w:rsidRPr="00901480">
        <w:rPr>
          <w:i/>
          <w:sz w:val="24"/>
          <w:szCs w:val="24"/>
        </w:rPr>
        <w:t>Combatting the narrative of bias during PAB review</w:t>
      </w:r>
      <w:bookmarkStart w:id="1" w:name="_Hlk9930766"/>
    </w:p>
    <w:p w14:paraId="7B64AC29" w14:textId="3FBDA8DC" w:rsidR="00901480" w:rsidRPr="00901480" w:rsidRDefault="00F73885" w:rsidP="00F73885">
      <w:pPr>
        <w:pStyle w:val="ListParagraph"/>
        <w:numPr>
          <w:ilvl w:val="2"/>
          <w:numId w:val="17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="00901480">
        <w:rPr>
          <w:i/>
          <w:sz w:val="24"/>
          <w:szCs w:val="24"/>
        </w:rPr>
        <w:t>emographic information is not known</w:t>
      </w:r>
      <w:r w:rsidR="0010065F">
        <w:rPr>
          <w:i/>
          <w:sz w:val="24"/>
          <w:szCs w:val="24"/>
        </w:rPr>
        <w:t xml:space="preserve"> to the PAB</w:t>
      </w:r>
      <w:r w:rsidR="00901480">
        <w:rPr>
          <w:i/>
          <w:sz w:val="24"/>
          <w:szCs w:val="24"/>
        </w:rPr>
        <w:t xml:space="preserve"> during the case review, </w:t>
      </w:r>
      <w:r>
        <w:rPr>
          <w:i/>
          <w:sz w:val="24"/>
          <w:szCs w:val="24"/>
        </w:rPr>
        <w:t>except</w:t>
      </w:r>
      <w:r w:rsidR="00901480">
        <w:rPr>
          <w:i/>
          <w:sz w:val="24"/>
          <w:szCs w:val="24"/>
        </w:rPr>
        <w:t xml:space="preserve"> in the event of a complaint of discrimination</w:t>
      </w:r>
    </w:p>
    <w:bookmarkEnd w:id="1"/>
    <w:p w14:paraId="4F370886" w14:textId="6A03C84D" w:rsidR="00901480" w:rsidRPr="00901480" w:rsidRDefault="00901480" w:rsidP="00901480">
      <w:pPr>
        <w:pStyle w:val="ListParagraph"/>
        <w:numPr>
          <w:ilvl w:val="1"/>
          <w:numId w:val="17"/>
        </w:numPr>
        <w:spacing w:after="0" w:line="240" w:lineRule="auto"/>
        <w:rPr>
          <w:i/>
          <w:sz w:val="24"/>
          <w:szCs w:val="24"/>
        </w:rPr>
      </w:pPr>
      <w:r w:rsidRPr="00901480">
        <w:rPr>
          <w:i/>
          <w:sz w:val="24"/>
          <w:szCs w:val="24"/>
        </w:rPr>
        <w:t>More widely spread information about the nomination and selection process for PAB representatives</w:t>
      </w:r>
      <w:bookmarkStart w:id="2" w:name="_GoBack"/>
      <w:bookmarkEnd w:id="2"/>
    </w:p>
    <w:p w14:paraId="7131C787" w14:textId="2B9F7124" w:rsidR="00D4790B" w:rsidRPr="00901480" w:rsidRDefault="00901480" w:rsidP="00901480">
      <w:pPr>
        <w:pStyle w:val="ListParagraph"/>
        <w:numPr>
          <w:ilvl w:val="1"/>
          <w:numId w:val="17"/>
        </w:numPr>
        <w:spacing w:after="0" w:line="240" w:lineRule="auto"/>
        <w:rPr>
          <w:i/>
          <w:sz w:val="24"/>
          <w:szCs w:val="24"/>
        </w:rPr>
      </w:pPr>
      <w:r w:rsidRPr="00901480">
        <w:rPr>
          <w:i/>
          <w:sz w:val="24"/>
          <w:szCs w:val="24"/>
        </w:rPr>
        <w:t>Periodic program review to assess</w:t>
      </w:r>
      <w:r w:rsidR="0010065F">
        <w:rPr>
          <w:i/>
          <w:sz w:val="24"/>
          <w:szCs w:val="24"/>
        </w:rPr>
        <w:t xml:space="preserve"> the PAB’s</w:t>
      </w:r>
      <w:r w:rsidRPr="00901480">
        <w:rPr>
          <w:i/>
          <w:sz w:val="24"/>
          <w:szCs w:val="24"/>
        </w:rPr>
        <w:t xml:space="preserve"> effectiveness and</w:t>
      </w:r>
      <w:r w:rsidR="0010065F">
        <w:rPr>
          <w:i/>
          <w:sz w:val="24"/>
          <w:szCs w:val="24"/>
        </w:rPr>
        <w:t xml:space="preserve"> to</w:t>
      </w:r>
      <w:r w:rsidRPr="00901480">
        <w:rPr>
          <w:i/>
          <w:sz w:val="24"/>
          <w:szCs w:val="24"/>
        </w:rPr>
        <w:t xml:space="preserve"> review the PAB’s charge</w:t>
      </w:r>
      <w:r w:rsidR="008C6C5B" w:rsidRPr="00901480">
        <w:rPr>
          <w:sz w:val="24"/>
          <w:szCs w:val="24"/>
        </w:rPr>
        <w:tab/>
      </w:r>
      <w:r w:rsidR="00D4790B" w:rsidRPr="00901480">
        <w:rPr>
          <w:sz w:val="24"/>
          <w:szCs w:val="24"/>
        </w:rPr>
        <w:br/>
      </w:r>
    </w:p>
    <w:p w14:paraId="62E2139A" w14:textId="1616DF5A" w:rsidR="00D4790B" w:rsidRPr="00D4790B" w:rsidRDefault="00C046F0" w:rsidP="00D4790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4790B">
        <w:rPr>
          <w:sz w:val="24"/>
          <w:szCs w:val="24"/>
        </w:rPr>
        <w:t xml:space="preserve">Upcoming </w:t>
      </w:r>
      <w:r w:rsidR="005E76A5" w:rsidRPr="00D4790B">
        <w:rPr>
          <w:sz w:val="24"/>
          <w:szCs w:val="24"/>
        </w:rPr>
        <w:t>c</w:t>
      </w:r>
      <w:r w:rsidRPr="00D4790B">
        <w:rPr>
          <w:sz w:val="24"/>
          <w:szCs w:val="24"/>
        </w:rPr>
        <w:t>ases</w:t>
      </w:r>
      <w:r w:rsidRPr="00D4790B">
        <w:rPr>
          <w:sz w:val="24"/>
          <w:szCs w:val="24"/>
        </w:rPr>
        <w:tab/>
      </w:r>
      <w:r w:rsidRPr="00D4790B">
        <w:rPr>
          <w:sz w:val="24"/>
          <w:szCs w:val="24"/>
        </w:rPr>
        <w:tab/>
      </w:r>
      <w:r w:rsidRPr="00D4790B">
        <w:rPr>
          <w:sz w:val="24"/>
          <w:szCs w:val="24"/>
        </w:rPr>
        <w:tab/>
      </w:r>
      <w:r w:rsidRPr="00D4790B">
        <w:rPr>
          <w:sz w:val="24"/>
          <w:szCs w:val="24"/>
        </w:rPr>
        <w:tab/>
      </w:r>
      <w:r w:rsidRPr="00D4790B">
        <w:rPr>
          <w:sz w:val="24"/>
          <w:szCs w:val="24"/>
        </w:rPr>
        <w:tab/>
      </w:r>
      <w:r w:rsidRPr="00D4790B">
        <w:rPr>
          <w:sz w:val="24"/>
          <w:szCs w:val="24"/>
        </w:rPr>
        <w:tab/>
      </w:r>
      <w:r w:rsidRPr="00D4790B">
        <w:rPr>
          <w:sz w:val="24"/>
          <w:szCs w:val="24"/>
        </w:rPr>
        <w:tab/>
      </w:r>
      <w:r w:rsidR="001651EE" w:rsidRPr="00D4790B">
        <w:rPr>
          <w:sz w:val="24"/>
          <w:szCs w:val="24"/>
        </w:rPr>
        <w:br/>
      </w:r>
      <w:r w:rsidR="001651EE" w:rsidRPr="00D4790B">
        <w:rPr>
          <w:sz w:val="24"/>
          <w:szCs w:val="24"/>
        </w:rPr>
        <w:br/>
      </w:r>
      <w:r w:rsidR="001651EE" w:rsidRPr="00D4790B">
        <w:rPr>
          <w:i/>
          <w:sz w:val="24"/>
          <w:szCs w:val="24"/>
        </w:rPr>
        <w:t>Confidential information was shared about recent complaints submitted to the PAB.</w:t>
      </w:r>
      <w:r w:rsidR="00D4790B">
        <w:rPr>
          <w:i/>
          <w:sz w:val="24"/>
          <w:szCs w:val="24"/>
        </w:rPr>
        <w:br/>
      </w:r>
    </w:p>
    <w:p w14:paraId="2255221E" w14:textId="2645E800" w:rsidR="00136A2A" w:rsidRPr="00D4790B" w:rsidRDefault="00F50BEF" w:rsidP="00D4790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4790B">
        <w:rPr>
          <w:sz w:val="24"/>
          <w:szCs w:val="24"/>
        </w:rPr>
        <w:t xml:space="preserve">Other </w:t>
      </w:r>
      <w:r w:rsidR="005E76A5" w:rsidRPr="00D4790B">
        <w:rPr>
          <w:sz w:val="24"/>
          <w:szCs w:val="24"/>
        </w:rPr>
        <w:t>b</w:t>
      </w:r>
      <w:r w:rsidRPr="00D4790B">
        <w:rPr>
          <w:sz w:val="24"/>
          <w:szCs w:val="24"/>
        </w:rPr>
        <w:t>usiness</w:t>
      </w:r>
      <w:r w:rsidRPr="00D4790B">
        <w:rPr>
          <w:sz w:val="24"/>
          <w:szCs w:val="24"/>
        </w:rPr>
        <w:tab/>
      </w:r>
      <w:r w:rsidRPr="00D4790B">
        <w:rPr>
          <w:sz w:val="24"/>
          <w:szCs w:val="24"/>
        </w:rPr>
        <w:tab/>
      </w:r>
      <w:r w:rsidRPr="00D4790B">
        <w:rPr>
          <w:sz w:val="24"/>
          <w:szCs w:val="24"/>
        </w:rPr>
        <w:tab/>
      </w:r>
      <w:r w:rsidRPr="00D4790B">
        <w:rPr>
          <w:sz w:val="24"/>
          <w:szCs w:val="24"/>
        </w:rPr>
        <w:tab/>
      </w:r>
      <w:r w:rsidRPr="00D4790B">
        <w:rPr>
          <w:sz w:val="24"/>
          <w:szCs w:val="24"/>
        </w:rPr>
        <w:tab/>
      </w:r>
      <w:r w:rsidRPr="00D4790B">
        <w:rPr>
          <w:sz w:val="24"/>
          <w:szCs w:val="24"/>
        </w:rPr>
        <w:tab/>
      </w:r>
      <w:r w:rsidRPr="00D4790B">
        <w:rPr>
          <w:sz w:val="24"/>
          <w:szCs w:val="24"/>
        </w:rPr>
        <w:tab/>
      </w:r>
      <w:r w:rsidR="001651EE" w:rsidRPr="00D4790B">
        <w:rPr>
          <w:sz w:val="24"/>
          <w:szCs w:val="24"/>
        </w:rPr>
        <w:br/>
      </w:r>
      <w:r w:rsidR="001651EE" w:rsidRPr="00D4790B">
        <w:rPr>
          <w:sz w:val="24"/>
          <w:szCs w:val="24"/>
        </w:rPr>
        <w:br/>
      </w:r>
      <w:r w:rsidR="001651EE" w:rsidRPr="00D4790B">
        <w:rPr>
          <w:i/>
          <w:sz w:val="24"/>
          <w:szCs w:val="24"/>
        </w:rPr>
        <w:t>All other business will be tabled until the next PAB meeting.</w:t>
      </w:r>
    </w:p>
    <w:sectPr w:rsidR="00136A2A" w:rsidRPr="00D4790B" w:rsidSect="008C6C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1989"/>
    <w:multiLevelType w:val="hybridMultilevel"/>
    <w:tmpl w:val="21589388"/>
    <w:lvl w:ilvl="0" w:tplc="10920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4311F"/>
    <w:multiLevelType w:val="multilevel"/>
    <w:tmpl w:val="45B0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6F477F"/>
    <w:multiLevelType w:val="hybridMultilevel"/>
    <w:tmpl w:val="1B60924E"/>
    <w:lvl w:ilvl="0" w:tplc="6D1EB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E24F5A"/>
    <w:multiLevelType w:val="hybridMultilevel"/>
    <w:tmpl w:val="03B69A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0E3F4B"/>
    <w:multiLevelType w:val="hybridMultilevel"/>
    <w:tmpl w:val="FBC8C2A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7E04C96"/>
    <w:multiLevelType w:val="hybridMultilevel"/>
    <w:tmpl w:val="1B60924E"/>
    <w:lvl w:ilvl="0" w:tplc="6D1EB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0D779C"/>
    <w:multiLevelType w:val="hybridMultilevel"/>
    <w:tmpl w:val="C46CF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81071"/>
    <w:multiLevelType w:val="hybridMultilevel"/>
    <w:tmpl w:val="A2A8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9184F"/>
    <w:multiLevelType w:val="hybridMultilevel"/>
    <w:tmpl w:val="A586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F25F8"/>
    <w:multiLevelType w:val="hybridMultilevel"/>
    <w:tmpl w:val="1B60924E"/>
    <w:lvl w:ilvl="0" w:tplc="6D1EB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C0C1C"/>
    <w:multiLevelType w:val="hybridMultilevel"/>
    <w:tmpl w:val="2204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034E2"/>
    <w:multiLevelType w:val="hybridMultilevel"/>
    <w:tmpl w:val="EADCA0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1C0498E"/>
    <w:multiLevelType w:val="hybridMultilevel"/>
    <w:tmpl w:val="35E639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5B6558A"/>
    <w:multiLevelType w:val="hybridMultilevel"/>
    <w:tmpl w:val="298C364A"/>
    <w:lvl w:ilvl="0" w:tplc="82DA5654">
      <w:start w:val="6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A0436"/>
    <w:multiLevelType w:val="hybridMultilevel"/>
    <w:tmpl w:val="8A4E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A3E07"/>
    <w:multiLevelType w:val="hybridMultilevel"/>
    <w:tmpl w:val="1654F2B2"/>
    <w:lvl w:ilvl="0" w:tplc="459A71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C6F75"/>
    <w:multiLevelType w:val="hybridMultilevel"/>
    <w:tmpl w:val="FD600F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306E4B4">
      <w:numFmt w:val="bullet"/>
      <w:lvlText w:val="-"/>
      <w:lvlJc w:val="left"/>
      <w:pPr>
        <w:ind w:left="4500" w:hanging="360"/>
      </w:pPr>
      <w:rPr>
        <w:rFonts w:ascii="Calibri" w:eastAsia="Calibri" w:hAnsi="Calibri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7"/>
  </w:num>
  <w:num w:numId="6">
    <w:abstractNumId w:val="11"/>
  </w:num>
  <w:num w:numId="7">
    <w:abstractNumId w:val="6"/>
  </w:num>
  <w:num w:numId="8">
    <w:abstractNumId w:val="15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2"/>
  </w:num>
  <w:num w:numId="14">
    <w:abstractNumId w:val="14"/>
  </w:num>
  <w:num w:numId="15">
    <w:abstractNumId w:val="1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53"/>
    <w:rsid w:val="000054D8"/>
    <w:rsid w:val="000068D9"/>
    <w:rsid w:val="000106DC"/>
    <w:rsid w:val="000110A4"/>
    <w:rsid w:val="00011437"/>
    <w:rsid w:val="00044B06"/>
    <w:rsid w:val="00046920"/>
    <w:rsid w:val="00050B27"/>
    <w:rsid w:val="00070348"/>
    <w:rsid w:val="00071F5A"/>
    <w:rsid w:val="000947C2"/>
    <w:rsid w:val="000950C0"/>
    <w:rsid w:val="000A1986"/>
    <w:rsid w:val="000B076A"/>
    <w:rsid w:val="000B4A4A"/>
    <w:rsid w:val="000D4964"/>
    <w:rsid w:val="000F74AD"/>
    <w:rsid w:val="0010065F"/>
    <w:rsid w:val="0010124B"/>
    <w:rsid w:val="0010279D"/>
    <w:rsid w:val="00103AAA"/>
    <w:rsid w:val="001117F5"/>
    <w:rsid w:val="00130BF9"/>
    <w:rsid w:val="00135817"/>
    <w:rsid w:val="00136A2A"/>
    <w:rsid w:val="00146573"/>
    <w:rsid w:val="001651EE"/>
    <w:rsid w:val="001859C6"/>
    <w:rsid w:val="001A55AB"/>
    <w:rsid w:val="001B008D"/>
    <w:rsid w:val="001B6853"/>
    <w:rsid w:val="001B790D"/>
    <w:rsid w:val="001C09DC"/>
    <w:rsid w:val="001C5869"/>
    <w:rsid w:val="001C7796"/>
    <w:rsid w:val="001D23E6"/>
    <w:rsid w:val="001E16C9"/>
    <w:rsid w:val="001E2DF6"/>
    <w:rsid w:val="001E3654"/>
    <w:rsid w:val="001E51D8"/>
    <w:rsid w:val="002151AE"/>
    <w:rsid w:val="002229B6"/>
    <w:rsid w:val="00235DEF"/>
    <w:rsid w:val="002552F3"/>
    <w:rsid w:val="00262C44"/>
    <w:rsid w:val="002B11E0"/>
    <w:rsid w:val="002C3341"/>
    <w:rsid w:val="002D0023"/>
    <w:rsid w:val="002D2B72"/>
    <w:rsid w:val="002D564A"/>
    <w:rsid w:val="002E2EED"/>
    <w:rsid w:val="00311E68"/>
    <w:rsid w:val="003155F3"/>
    <w:rsid w:val="003218E0"/>
    <w:rsid w:val="00326BF9"/>
    <w:rsid w:val="003465AD"/>
    <w:rsid w:val="0038296E"/>
    <w:rsid w:val="003976A4"/>
    <w:rsid w:val="003B631C"/>
    <w:rsid w:val="003D00D9"/>
    <w:rsid w:val="003E5C29"/>
    <w:rsid w:val="003F2858"/>
    <w:rsid w:val="003F3F03"/>
    <w:rsid w:val="004005FF"/>
    <w:rsid w:val="00405D2D"/>
    <w:rsid w:val="004215D6"/>
    <w:rsid w:val="00425790"/>
    <w:rsid w:val="00431D5F"/>
    <w:rsid w:val="0043575F"/>
    <w:rsid w:val="00435842"/>
    <w:rsid w:val="00445D17"/>
    <w:rsid w:val="00473BF9"/>
    <w:rsid w:val="00474CBD"/>
    <w:rsid w:val="004A3D36"/>
    <w:rsid w:val="004E779A"/>
    <w:rsid w:val="004F1624"/>
    <w:rsid w:val="004F4642"/>
    <w:rsid w:val="004F5DCC"/>
    <w:rsid w:val="004F6730"/>
    <w:rsid w:val="005001CC"/>
    <w:rsid w:val="005015AD"/>
    <w:rsid w:val="00501BFD"/>
    <w:rsid w:val="00512CF2"/>
    <w:rsid w:val="00517A0A"/>
    <w:rsid w:val="005200B3"/>
    <w:rsid w:val="00535DE6"/>
    <w:rsid w:val="00542648"/>
    <w:rsid w:val="00553A58"/>
    <w:rsid w:val="0056472E"/>
    <w:rsid w:val="00571393"/>
    <w:rsid w:val="00587232"/>
    <w:rsid w:val="00591E54"/>
    <w:rsid w:val="005C2079"/>
    <w:rsid w:val="005D1E2D"/>
    <w:rsid w:val="005D2643"/>
    <w:rsid w:val="005D6435"/>
    <w:rsid w:val="005D7A50"/>
    <w:rsid w:val="005E76A5"/>
    <w:rsid w:val="005F46FA"/>
    <w:rsid w:val="005F4729"/>
    <w:rsid w:val="00602F31"/>
    <w:rsid w:val="00604FDE"/>
    <w:rsid w:val="0063047E"/>
    <w:rsid w:val="00633D39"/>
    <w:rsid w:val="00634C19"/>
    <w:rsid w:val="00650B34"/>
    <w:rsid w:val="0066483D"/>
    <w:rsid w:val="006658F7"/>
    <w:rsid w:val="0066737C"/>
    <w:rsid w:val="00677564"/>
    <w:rsid w:val="0069529A"/>
    <w:rsid w:val="00695A71"/>
    <w:rsid w:val="00697841"/>
    <w:rsid w:val="006A0AE0"/>
    <w:rsid w:val="006A4BAE"/>
    <w:rsid w:val="006B5463"/>
    <w:rsid w:val="006C22B6"/>
    <w:rsid w:val="006D48DC"/>
    <w:rsid w:val="006D6A23"/>
    <w:rsid w:val="006D7600"/>
    <w:rsid w:val="006E2506"/>
    <w:rsid w:val="00714D68"/>
    <w:rsid w:val="00717121"/>
    <w:rsid w:val="0071777C"/>
    <w:rsid w:val="00756FCC"/>
    <w:rsid w:val="007607BE"/>
    <w:rsid w:val="00762C0F"/>
    <w:rsid w:val="0079026A"/>
    <w:rsid w:val="007A64BC"/>
    <w:rsid w:val="007B34DD"/>
    <w:rsid w:val="007C29BC"/>
    <w:rsid w:val="007D6393"/>
    <w:rsid w:val="007E65B2"/>
    <w:rsid w:val="007F05A1"/>
    <w:rsid w:val="008025ED"/>
    <w:rsid w:val="00823304"/>
    <w:rsid w:val="0082496A"/>
    <w:rsid w:val="00832F88"/>
    <w:rsid w:val="00856E38"/>
    <w:rsid w:val="00863F07"/>
    <w:rsid w:val="008642BD"/>
    <w:rsid w:val="00875237"/>
    <w:rsid w:val="008822CB"/>
    <w:rsid w:val="008A057B"/>
    <w:rsid w:val="008A07E1"/>
    <w:rsid w:val="008A554C"/>
    <w:rsid w:val="008C1A04"/>
    <w:rsid w:val="008C6C5B"/>
    <w:rsid w:val="008D6647"/>
    <w:rsid w:val="008E107E"/>
    <w:rsid w:val="008E2EFF"/>
    <w:rsid w:val="008F5E7D"/>
    <w:rsid w:val="00901480"/>
    <w:rsid w:val="00982C69"/>
    <w:rsid w:val="009931CD"/>
    <w:rsid w:val="009A73B3"/>
    <w:rsid w:val="009B38CB"/>
    <w:rsid w:val="009B6AA7"/>
    <w:rsid w:val="009D2B23"/>
    <w:rsid w:val="009F0108"/>
    <w:rsid w:val="00A10427"/>
    <w:rsid w:val="00A12168"/>
    <w:rsid w:val="00A136C6"/>
    <w:rsid w:val="00A14A39"/>
    <w:rsid w:val="00A20008"/>
    <w:rsid w:val="00A2104C"/>
    <w:rsid w:val="00A375A2"/>
    <w:rsid w:val="00A4692F"/>
    <w:rsid w:val="00A5221A"/>
    <w:rsid w:val="00A677B7"/>
    <w:rsid w:val="00A72C2F"/>
    <w:rsid w:val="00A8561D"/>
    <w:rsid w:val="00A876E2"/>
    <w:rsid w:val="00AA1EFE"/>
    <w:rsid w:val="00AA3580"/>
    <w:rsid w:val="00AA5B98"/>
    <w:rsid w:val="00AB4993"/>
    <w:rsid w:val="00AC0C18"/>
    <w:rsid w:val="00AC276C"/>
    <w:rsid w:val="00AD1D71"/>
    <w:rsid w:val="00AE17B9"/>
    <w:rsid w:val="00AE2BA1"/>
    <w:rsid w:val="00AE72C5"/>
    <w:rsid w:val="00AF19CF"/>
    <w:rsid w:val="00AF21E1"/>
    <w:rsid w:val="00AF2A79"/>
    <w:rsid w:val="00AF3A8A"/>
    <w:rsid w:val="00B077C6"/>
    <w:rsid w:val="00B173B7"/>
    <w:rsid w:val="00B207CE"/>
    <w:rsid w:val="00B255E9"/>
    <w:rsid w:val="00B34F97"/>
    <w:rsid w:val="00B378BF"/>
    <w:rsid w:val="00B43472"/>
    <w:rsid w:val="00B5777A"/>
    <w:rsid w:val="00B674D9"/>
    <w:rsid w:val="00B72F58"/>
    <w:rsid w:val="00B972B2"/>
    <w:rsid w:val="00BA454D"/>
    <w:rsid w:val="00BA5118"/>
    <w:rsid w:val="00BA52B6"/>
    <w:rsid w:val="00BB2F71"/>
    <w:rsid w:val="00BC2CA2"/>
    <w:rsid w:val="00BD01D1"/>
    <w:rsid w:val="00C046F0"/>
    <w:rsid w:val="00C16C40"/>
    <w:rsid w:val="00C23B0F"/>
    <w:rsid w:val="00C44AC1"/>
    <w:rsid w:val="00C54550"/>
    <w:rsid w:val="00C6585B"/>
    <w:rsid w:val="00C66BC1"/>
    <w:rsid w:val="00C7058C"/>
    <w:rsid w:val="00C70BF3"/>
    <w:rsid w:val="00C72B7D"/>
    <w:rsid w:val="00C81D38"/>
    <w:rsid w:val="00CB440D"/>
    <w:rsid w:val="00CB6B17"/>
    <w:rsid w:val="00CC0D12"/>
    <w:rsid w:val="00CD2317"/>
    <w:rsid w:val="00CD4A14"/>
    <w:rsid w:val="00CF3A42"/>
    <w:rsid w:val="00D02901"/>
    <w:rsid w:val="00D3174D"/>
    <w:rsid w:val="00D31AD4"/>
    <w:rsid w:val="00D4595D"/>
    <w:rsid w:val="00D4790B"/>
    <w:rsid w:val="00D80908"/>
    <w:rsid w:val="00D82F64"/>
    <w:rsid w:val="00D83AAD"/>
    <w:rsid w:val="00D8617E"/>
    <w:rsid w:val="00D924C9"/>
    <w:rsid w:val="00D92E7B"/>
    <w:rsid w:val="00DC6C82"/>
    <w:rsid w:val="00DD04F5"/>
    <w:rsid w:val="00DD32D6"/>
    <w:rsid w:val="00DD6F7D"/>
    <w:rsid w:val="00E03AFB"/>
    <w:rsid w:val="00E16877"/>
    <w:rsid w:val="00E27EF5"/>
    <w:rsid w:val="00E36DBE"/>
    <w:rsid w:val="00E44769"/>
    <w:rsid w:val="00E52E62"/>
    <w:rsid w:val="00E53CCB"/>
    <w:rsid w:val="00E552B0"/>
    <w:rsid w:val="00E552CF"/>
    <w:rsid w:val="00E65B3F"/>
    <w:rsid w:val="00E71486"/>
    <w:rsid w:val="00E75830"/>
    <w:rsid w:val="00E81B69"/>
    <w:rsid w:val="00E878A9"/>
    <w:rsid w:val="00E934D6"/>
    <w:rsid w:val="00E95682"/>
    <w:rsid w:val="00EC6889"/>
    <w:rsid w:val="00ED1D6B"/>
    <w:rsid w:val="00ED2B93"/>
    <w:rsid w:val="00F1300B"/>
    <w:rsid w:val="00F4227C"/>
    <w:rsid w:val="00F4718D"/>
    <w:rsid w:val="00F50BEF"/>
    <w:rsid w:val="00F50F45"/>
    <w:rsid w:val="00F54A66"/>
    <w:rsid w:val="00F66B4B"/>
    <w:rsid w:val="00F73885"/>
    <w:rsid w:val="00F7717C"/>
    <w:rsid w:val="00F77BED"/>
    <w:rsid w:val="00F81CD3"/>
    <w:rsid w:val="00F8222C"/>
    <w:rsid w:val="00FA0946"/>
    <w:rsid w:val="00FD4A11"/>
    <w:rsid w:val="00FD59BE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7180"/>
  <w15:docId w15:val="{63636BA6-8820-4BC9-8D6A-C8708AB7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5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2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B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22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op.edu/policing-task-force/policing-task-force-report_2019.pdf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CF524C.B740C0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679A-40F8-4D82-872E-27D596A6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Villalobos</dc:creator>
  <cp:lastModifiedBy>Megan R Macklin</cp:lastModifiedBy>
  <cp:revision>3</cp:revision>
  <cp:lastPrinted>2016-03-04T19:20:00Z</cp:lastPrinted>
  <dcterms:created xsi:type="dcterms:W3CDTF">2019-05-28T17:14:00Z</dcterms:created>
  <dcterms:modified xsi:type="dcterms:W3CDTF">2019-05-28T17:25:00Z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